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AE" w:rsidRDefault="004E01E5" w:rsidP="004E01E5">
      <w:pPr>
        <w:ind w:firstLine="720"/>
        <w:rPr>
          <w:b/>
          <w:sz w:val="28"/>
        </w:rPr>
      </w:pPr>
      <w:bookmarkStart w:id="0" w:name="_GoBack"/>
      <w:bookmarkEnd w:id="0"/>
      <w:r w:rsidRPr="004E01E5">
        <w:rPr>
          <w:b/>
          <w:sz w:val="28"/>
        </w:rPr>
        <w:t>POSSibilities AGENDA</w:t>
      </w:r>
    </w:p>
    <w:p w:rsidR="00D378C4" w:rsidRPr="004E01E5" w:rsidRDefault="00D378C4" w:rsidP="004E01E5">
      <w:pPr>
        <w:ind w:firstLine="720"/>
        <w:rPr>
          <w:b/>
          <w:sz w:val="28"/>
        </w:rPr>
      </w:pPr>
      <w:r>
        <w:rPr>
          <w:b/>
          <w:sz w:val="28"/>
        </w:rPr>
        <w:t>Date: October 10, 2017</w:t>
      </w:r>
      <w:r>
        <w:rPr>
          <w:b/>
          <w:sz w:val="28"/>
        </w:rPr>
        <w:tab/>
        <w:t>Location: Sheraton Hotel, Stockholm</w:t>
      </w:r>
    </w:p>
    <w:p w:rsidR="004E01E5" w:rsidRPr="000B6927" w:rsidRDefault="004E01E5" w:rsidP="004E01E5">
      <w:pPr>
        <w:ind w:firstLine="720"/>
        <w:rPr>
          <w:b/>
          <w:sz w:val="24"/>
        </w:rPr>
      </w:pPr>
      <w:r w:rsidRPr="000B6927">
        <w:rPr>
          <w:b/>
          <w:sz w:val="24"/>
        </w:rPr>
        <w:t>Morning session</w:t>
      </w:r>
      <w:r w:rsidRPr="000B6927">
        <w:rPr>
          <w:b/>
          <w:sz w:val="24"/>
        </w:rPr>
        <w:tab/>
      </w:r>
      <w:r w:rsidRPr="000B6927">
        <w:rPr>
          <w:b/>
          <w:sz w:val="24"/>
        </w:rPr>
        <w:tab/>
      </w:r>
      <w:r w:rsidRPr="000B6927">
        <w:rPr>
          <w:b/>
          <w:sz w:val="24"/>
        </w:rPr>
        <w:tab/>
      </w:r>
      <w:r w:rsidRPr="000B6927">
        <w:rPr>
          <w:b/>
          <w:sz w:val="24"/>
        </w:rPr>
        <w:tab/>
      </w:r>
      <w:r w:rsidRPr="000B6927">
        <w:rPr>
          <w:b/>
          <w:sz w:val="24"/>
        </w:rPr>
        <w:tab/>
      </w:r>
      <w:r w:rsidRPr="000B6927">
        <w:rPr>
          <w:b/>
          <w:sz w:val="24"/>
        </w:rPr>
        <w:tab/>
      </w:r>
      <w:r w:rsidRPr="000B6927">
        <w:rPr>
          <w:b/>
          <w:sz w:val="24"/>
        </w:rPr>
        <w:tab/>
      </w:r>
      <w:r w:rsidRPr="000B6927">
        <w:rPr>
          <w:b/>
          <w:sz w:val="24"/>
        </w:rPr>
        <w:tab/>
      </w:r>
      <w:r w:rsidRPr="000B6927">
        <w:rPr>
          <w:b/>
          <w:sz w:val="24"/>
        </w:rPr>
        <w:tab/>
      </w:r>
      <w:r w:rsidRPr="000B6927">
        <w:rPr>
          <w:b/>
          <w:sz w:val="24"/>
        </w:rPr>
        <w:tab/>
      </w:r>
      <w:r w:rsidRPr="000B6927">
        <w:rPr>
          <w:b/>
          <w:sz w:val="24"/>
        </w:rPr>
        <w:tab/>
        <w:t xml:space="preserve">Moderators: </w:t>
      </w:r>
      <w:r w:rsidR="004A43FB" w:rsidRPr="000B6927">
        <w:rPr>
          <w:b/>
          <w:sz w:val="24"/>
        </w:rPr>
        <w:tab/>
      </w:r>
      <w:r w:rsidRPr="000B6927">
        <w:rPr>
          <w:sz w:val="24"/>
        </w:rPr>
        <w:t>Professor Jonas Bergh, Karolinska Institutet, Stockholm, Sweden</w:t>
      </w:r>
      <w:r w:rsidRPr="000B6927">
        <w:rPr>
          <w:sz w:val="24"/>
        </w:rPr>
        <w:tab/>
      </w:r>
      <w:r w:rsidR="004A43FB" w:rsidRPr="000B6927">
        <w:rPr>
          <w:sz w:val="24"/>
        </w:rPr>
        <w:tab/>
      </w:r>
      <w:r w:rsidR="004A43FB" w:rsidRPr="000B6927">
        <w:rPr>
          <w:sz w:val="24"/>
        </w:rPr>
        <w:tab/>
      </w:r>
      <w:r w:rsidR="004A43FB" w:rsidRPr="000B6927">
        <w:rPr>
          <w:sz w:val="24"/>
        </w:rPr>
        <w:tab/>
      </w:r>
      <w:r w:rsidR="004A43FB" w:rsidRPr="000B6927">
        <w:rPr>
          <w:sz w:val="24"/>
        </w:rPr>
        <w:tab/>
      </w:r>
      <w:r w:rsidR="004510FF">
        <w:rPr>
          <w:sz w:val="24"/>
        </w:rPr>
        <w:t>Dr</w:t>
      </w:r>
      <w:r w:rsidR="004A43FB" w:rsidRPr="000B6927">
        <w:rPr>
          <w:sz w:val="24"/>
        </w:rPr>
        <w:t xml:space="preserve"> Thomas Wahlgren, </w:t>
      </w:r>
      <w:r w:rsidR="00E52126">
        <w:rPr>
          <w:sz w:val="24"/>
        </w:rPr>
        <w:t xml:space="preserve">Senior medical advisor, </w:t>
      </w:r>
      <w:r w:rsidR="004A43FB" w:rsidRPr="000B6927">
        <w:rPr>
          <w:sz w:val="24"/>
        </w:rPr>
        <w:t>Pfizer Oncology Sweden</w:t>
      </w:r>
    </w:p>
    <w:p w:rsidR="004E01E5" w:rsidRPr="004E01E5" w:rsidRDefault="004E01E5" w:rsidP="004E01E5">
      <w:pPr>
        <w:ind w:firstLine="720"/>
        <w:rPr>
          <w:b/>
          <w:sz w:val="24"/>
        </w:rPr>
      </w:pPr>
      <w:r w:rsidRPr="004E01E5">
        <w:rPr>
          <w:b/>
          <w:sz w:val="24"/>
        </w:rPr>
        <w:t xml:space="preserve">9.30-10.00 </w:t>
      </w:r>
      <w:r>
        <w:rPr>
          <w:b/>
          <w:sz w:val="24"/>
        </w:rPr>
        <w:tab/>
      </w:r>
      <w:r w:rsidRPr="004E01E5">
        <w:rPr>
          <w:b/>
          <w:sz w:val="24"/>
        </w:rPr>
        <w:t>Coffee and registration</w:t>
      </w:r>
    </w:p>
    <w:p w:rsidR="004E01E5" w:rsidRDefault="004E01E5" w:rsidP="004E01E5">
      <w:pPr>
        <w:ind w:firstLine="720"/>
        <w:rPr>
          <w:b/>
          <w:sz w:val="24"/>
        </w:rPr>
      </w:pPr>
      <w:r>
        <w:rPr>
          <w:b/>
          <w:sz w:val="24"/>
        </w:rPr>
        <w:t>10.00-10.15</w:t>
      </w:r>
      <w:r w:rsidRPr="004E01E5"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4E01E5">
        <w:rPr>
          <w:b/>
          <w:sz w:val="24"/>
        </w:rPr>
        <w:t>Welcome and</w:t>
      </w:r>
      <w:r>
        <w:rPr>
          <w:b/>
          <w:sz w:val="24"/>
        </w:rPr>
        <w:t xml:space="preserve"> introduction</w:t>
      </w:r>
      <w:r w:rsidR="000B6927">
        <w:rPr>
          <w:b/>
          <w:sz w:val="24"/>
        </w:rPr>
        <w:t xml:space="preserve"> to Pfizer Oncology</w:t>
      </w:r>
      <w:r w:rsidR="000B6927">
        <w:rPr>
          <w:b/>
          <w:sz w:val="24"/>
        </w:rPr>
        <w:tab/>
      </w:r>
      <w:r w:rsidR="000B6927">
        <w:rPr>
          <w:b/>
          <w:sz w:val="24"/>
        </w:rPr>
        <w:tab/>
      </w:r>
      <w:r w:rsidR="000B6927">
        <w:rPr>
          <w:b/>
          <w:sz w:val="24"/>
        </w:rPr>
        <w:tab/>
      </w:r>
      <w:r w:rsidR="000B6927">
        <w:rPr>
          <w:b/>
          <w:sz w:val="24"/>
        </w:rPr>
        <w:tab/>
      </w:r>
      <w:r w:rsidR="000B6927">
        <w:rPr>
          <w:b/>
          <w:sz w:val="24"/>
        </w:rPr>
        <w:tab/>
      </w:r>
      <w:r w:rsidR="000B6927">
        <w:rPr>
          <w:b/>
          <w:sz w:val="24"/>
        </w:rPr>
        <w:tab/>
      </w:r>
      <w:r w:rsidR="000B6927">
        <w:rPr>
          <w:b/>
          <w:sz w:val="24"/>
        </w:rPr>
        <w:tab/>
      </w:r>
      <w:r w:rsidR="004510FF">
        <w:rPr>
          <w:sz w:val="24"/>
        </w:rPr>
        <w:t>Dr</w:t>
      </w:r>
      <w:r w:rsidRPr="004E01E5">
        <w:rPr>
          <w:sz w:val="24"/>
        </w:rPr>
        <w:t xml:space="preserve"> Thomas Wahlgren, </w:t>
      </w:r>
      <w:r w:rsidR="00E52126">
        <w:rPr>
          <w:sz w:val="24"/>
        </w:rPr>
        <w:t xml:space="preserve">Senior medical advisor, </w:t>
      </w:r>
      <w:r w:rsidRPr="004E01E5">
        <w:rPr>
          <w:sz w:val="24"/>
        </w:rPr>
        <w:t xml:space="preserve">Pfizer </w:t>
      </w:r>
      <w:r w:rsidR="004A43FB">
        <w:rPr>
          <w:sz w:val="24"/>
        </w:rPr>
        <w:t xml:space="preserve">Oncology </w:t>
      </w:r>
      <w:r w:rsidRPr="004E01E5">
        <w:rPr>
          <w:sz w:val="24"/>
        </w:rPr>
        <w:t>Sweden</w:t>
      </w:r>
    </w:p>
    <w:p w:rsidR="004E01E5" w:rsidRPr="004E01E5" w:rsidRDefault="004E01E5" w:rsidP="004E01E5">
      <w:pPr>
        <w:ind w:left="720"/>
        <w:rPr>
          <w:sz w:val="24"/>
        </w:rPr>
      </w:pPr>
      <w:r>
        <w:rPr>
          <w:b/>
          <w:sz w:val="24"/>
        </w:rPr>
        <w:t xml:space="preserve">10.15-10.45 </w:t>
      </w:r>
      <w:r>
        <w:rPr>
          <w:b/>
          <w:sz w:val="24"/>
        </w:rPr>
        <w:tab/>
      </w:r>
      <w:r w:rsidR="00DB3A45">
        <w:rPr>
          <w:b/>
          <w:sz w:val="24"/>
        </w:rPr>
        <w:t xml:space="preserve">Patient-centric oncology care in the Nordic region - balancing speed of </w:t>
      </w:r>
      <w:r w:rsidR="00DB3A45">
        <w:rPr>
          <w:b/>
          <w:sz w:val="24"/>
        </w:rPr>
        <w:tab/>
      </w:r>
      <w:r w:rsidR="00DB3A45">
        <w:rPr>
          <w:b/>
          <w:sz w:val="24"/>
        </w:rPr>
        <w:tab/>
      </w:r>
      <w:r w:rsidR="00DB3A45">
        <w:rPr>
          <w:b/>
          <w:sz w:val="24"/>
        </w:rPr>
        <w:tab/>
        <w:t>acce</w:t>
      </w:r>
      <w:r w:rsidR="008C72C7">
        <w:rPr>
          <w:b/>
          <w:sz w:val="24"/>
        </w:rPr>
        <w:t>ss and value for innovative</w:t>
      </w:r>
      <w:r w:rsidR="00DB3A45">
        <w:rPr>
          <w:b/>
          <w:sz w:val="24"/>
        </w:rPr>
        <w:t xml:space="preserve"> medicines</w:t>
      </w:r>
      <w:r w:rsidR="004A43FB">
        <w:rPr>
          <w:b/>
          <w:sz w:val="24"/>
        </w:rPr>
        <w:tab/>
      </w:r>
      <w:r w:rsidR="004A43FB">
        <w:rPr>
          <w:b/>
          <w:sz w:val="24"/>
        </w:rPr>
        <w:tab/>
      </w:r>
      <w:r w:rsidR="004A43FB">
        <w:rPr>
          <w:b/>
          <w:sz w:val="24"/>
        </w:rPr>
        <w:tab/>
      </w:r>
      <w:r w:rsidR="008C72C7">
        <w:rPr>
          <w:b/>
          <w:sz w:val="24"/>
        </w:rPr>
        <w:tab/>
      </w:r>
      <w:r w:rsidR="008C72C7">
        <w:rPr>
          <w:b/>
          <w:sz w:val="24"/>
        </w:rPr>
        <w:tab/>
      </w:r>
      <w:r w:rsidR="008C72C7">
        <w:rPr>
          <w:b/>
          <w:sz w:val="24"/>
        </w:rPr>
        <w:tab/>
      </w:r>
      <w:r w:rsidR="008C72C7">
        <w:rPr>
          <w:b/>
          <w:sz w:val="24"/>
        </w:rPr>
        <w:tab/>
      </w:r>
      <w:r>
        <w:rPr>
          <w:sz w:val="24"/>
        </w:rPr>
        <w:t>Professor Jonas Ber</w:t>
      </w:r>
      <w:r w:rsidR="000B6927">
        <w:rPr>
          <w:sz w:val="24"/>
        </w:rPr>
        <w:t xml:space="preserve">gh, Karolinska Institutet, </w:t>
      </w:r>
      <w:r>
        <w:rPr>
          <w:sz w:val="24"/>
        </w:rPr>
        <w:t>Stockholm, Sweden</w:t>
      </w:r>
    </w:p>
    <w:p w:rsidR="004A43FB" w:rsidRPr="004A43FB" w:rsidRDefault="004E01E5" w:rsidP="004A43FB">
      <w:pPr>
        <w:ind w:left="720"/>
        <w:rPr>
          <w:sz w:val="24"/>
        </w:rPr>
      </w:pPr>
      <w:r>
        <w:rPr>
          <w:b/>
          <w:sz w:val="24"/>
        </w:rPr>
        <w:t>10.45</w:t>
      </w:r>
      <w:r w:rsidR="00DB3A45">
        <w:rPr>
          <w:b/>
          <w:sz w:val="24"/>
        </w:rPr>
        <w:t>-11.00</w:t>
      </w:r>
      <w:r>
        <w:rPr>
          <w:b/>
          <w:sz w:val="24"/>
        </w:rPr>
        <w:t xml:space="preserve"> </w:t>
      </w:r>
      <w:r w:rsidR="004A43FB">
        <w:rPr>
          <w:b/>
          <w:sz w:val="24"/>
        </w:rPr>
        <w:tab/>
      </w:r>
      <w:r>
        <w:rPr>
          <w:b/>
          <w:sz w:val="24"/>
        </w:rPr>
        <w:t xml:space="preserve">Introduction of </w:t>
      </w:r>
      <w:r w:rsidRPr="004E01E5">
        <w:rPr>
          <w:b/>
          <w:sz w:val="24"/>
        </w:rPr>
        <w:t>international speakers</w:t>
      </w:r>
      <w:r w:rsidR="004A43FB">
        <w:rPr>
          <w:b/>
          <w:sz w:val="24"/>
        </w:rPr>
        <w:tab/>
      </w:r>
      <w:r w:rsidR="004A43FB">
        <w:rPr>
          <w:b/>
          <w:sz w:val="24"/>
        </w:rPr>
        <w:tab/>
      </w:r>
      <w:r w:rsidR="004A43FB">
        <w:rPr>
          <w:b/>
          <w:sz w:val="24"/>
        </w:rPr>
        <w:tab/>
      </w:r>
      <w:r w:rsidR="004A43FB">
        <w:rPr>
          <w:b/>
          <w:sz w:val="24"/>
        </w:rPr>
        <w:tab/>
      </w:r>
      <w:r w:rsidR="004A43FB">
        <w:rPr>
          <w:b/>
          <w:sz w:val="24"/>
        </w:rPr>
        <w:tab/>
      </w:r>
      <w:r w:rsidR="004A43FB">
        <w:rPr>
          <w:b/>
          <w:sz w:val="24"/>
        </w:rPr>
        <w:tab/>
      </w:r>
      <w:r w:rsidR="004A43FB">
        <w:rPr>
          <w:b/>
          <w:sz w:val="24"/>
        </w:rPr>
        <w:tab/>
      </w:r>
      <w:r w:rsidR="004A43FB">
        <w:rPr>
          <w:sz w:val="24"/>
        </w:rPr>
        <w:t>Professor Jonas Bergh, Karolinska Institutet, Stockholm, Sweden</w:t>
      </w:r>
      <w:r w:rsidR="004A43FB">
        <w:rPr>
          <w:sz w:val="24"/>
        </w:rPr>
        <w:tab/>
      </w:r>
      <w:r w:rsidR="004A43FB">
        <w:rPr>
          <w:sz w:val="24"/>
        </w:rPr>
        <w:tab/>
      </w:r>
      <w:r w:rsidR="004A43FB">
        <w:rPr>
          <w:sz w:val="24"/>
        </w:rPr>
        <w:tab/>
      </w:r>
      <w:r w:rsidR="004A43FB">
        <w:rPr>
          <w:sz w:val="24"/>
        </w:rPr>
        <w:tab/>
        <w:t>Dr Elizabeth Comen, MSKCC, New York, USA</w:t>
      </w:r>
      <w:r w:rsidR="004A43FB">
        <w:rPr>
          <w:sz w:val="24"/>
        </w:rPr>
        <w:tab/>
      </w:r>
      <w:r w:rsidR="004A43FB">
        <w:rPr>
          <w:sz w:val="24"/>
        </w:rPr>
        <w:tab/>
      </w:r>
      <w:r w:rsidR="004A43FB">
        <w:rPr>
          <w:sz w:val="24"/>
        </w:rPr>
        <w:tab/>
      </w:r>
      <w:r w:rsidR="004A43FB">
        <w:rPr>
          <w:sz w:val="24"/>
        </w:rPr>
        <w:tab/>
      </w:r>
      <w:r w:rsidR="004A43FB">
        <w:rPr>
          <w:sz w:val="24"/>
        </w:rPr>
        <w:tab/>
      </w:r>
      <w:r w:rsidR="004A43FB">
        <w:rPr>
          <w:sz w:val="24"/>
        </w:rPr>
        <w:tab/>
      </w:r>
      <w:r w:rsidR="004A43FB">
        <w:rPr>
          <w:sz w:val="24"/>
        </w:rPr>
        <w:tab/>
        <w:t>Dr Erik Jonasch, MDACC, Houston, USA</w:t>
      </w:r>
      <w:r w:rsidR="004A43FB">
        <w:rPr>
          <w:sz w:val="24"/>
        </w:rPr>
        <w:tab/>
      </w:r>
      <w:r w:rsidR="004A43FB">
        <w:rPr>
          <w:sz w:val="24"/>
        </w:rPr>
        <w:tab/>
      </w:r>
      <w:r w:rsidR="004A43FB">
        <w:rPr>
          <w:sz w:val="24"/>
        </w:rPr>
        <w:tab/>
      </w:r>
      <w:r w:rsidR="004A43FB">
        <w:rPr>
          <w:sz w:val="24"/>
        </w:rPr>
        <w:tab/>
      </w:r>
      <w:r w:rsidR="004A43FB">
        <w:rPr>
          <w:sz w:val="24"/>
        </w:rPr>
        <w:tab/>
      </w:r>
      <w:r w:rsidR="004A43FB">
        <w:rPr>
          <w:sz w:val="24"/>
        </w:rPr>
        <w:tab/>
      </w:r>
      <w:r w:rsidR="004A43FB">
        <w:rPr>
          <w:sz w:val="24"/>
        </w:rPr>
        <w:tab/>
        <w:t>Dr Federico Capuzzo, AUSL Romagna, Ravenna, Italy</w:t>
      </w:r>
    </w:p>
    <w:p w:rsidR="004A43FB" w:rsidRPr="004E01E5" w:rsidRDefault="00DB3A45" w:rsidP="000B6927">
      <w:pPr>
        <w:ind w:left="2160" w:hanging="1440"/>
        <w:rPr>
          <w:b/>
          <w:sz w:val="24"/>
        </w:rPr>
      </w:pPr>
      <w:r>
        <w:rPr>
          <w:b/>
          <w:sz w:val="24"/>
        </w:rPr>
        <w:t>11.00</w:t>
      </w:r>
      <w:r w:rsidR="004E01E5">
        <w:rPr>
          <w:b/>
          <w:sz w:val="24"/>
        </w:rPr>
        <w:t xml:space="preserve">-12.00 </w:t>
      </w:r>
      <w:r w:rsidR="004A43FB">
        <w:rPr>
          <w:b/>
          <w:sz w:val="24"/>
        </w:rPr>
        <w:tab/>
      </w:r>
      <w:r w:rsidR="004E01E5">
        <w:rPr>
          <w:b/>
          <w:sz w:val="24"/>
        </w:rPr>
        <w:t>Panel discussion</w:t>
      </w:r>
      <w:r w:rsidR="004A43FB">
        <w:rPr>
          <w:b/>
          <w:sz w:val="24"/>
        </w:rPr>
        <w:t xml:space="preserve"> – important advances in </w:t>
      </w:r>
      <w:r w:rsidR="00D378C4">
        <w:rPr>
          <w:b/>
          <w:sz w:val="24"/>
        </w:rPr>
        <w:t xml:space="preserve">metastatic </w:t>
      </w:r>
      <w:r w:rsidR="004A43FB">
        <w:rPr>
          <w:b/>
          <w:sz w:val="24"/>
        </w:rPr>
        <w:t xml:space="preserve">breast cancer, renal cell cancer and </w:t>
      </w:r>
      <w:r w:rsidR="00D378C4">
        <w:rPr>
          <w:b/>
          <w:sz w:val="24"/>
        </w:rPr>
        <w:t xml:space="preserve">non-small cell </w:t>
      </w:r>
      <w:r w:rsidR="004A43FB">
        <w:rPr>
          <w:b/>
          <w:sz w:val="24"/>
        </w:rPr>
        <w:t>lung cancer</w:t>
      </w:r>
      <w:r w:rsidR="000B6927">
        <w:rPr>
          <w:b/>
          <w:sz w:val="24"/>
        </w:rPr>
        <w:t xml:space="preserve"> </w:t>
      </w:r>
      <w:r w:rsidR="00D378C4">
        <w:rPr>
          <w:b/>
          <w:sz w:val="24"/>
        </w:rPr>
        <w:tab/>
      </w:r>
      <w:r w:rsidR="00D378C4">
        <w:rPr>
          <w:b/>
          <w:sz w:val="24"/>
        </w:rPr>
        <w:tab/>
      </w:r>
      <w:r w:rsidR="00D378C4">
        <w:rPr>
          <w:b/>
          <w:sz w:val="24"/>
        </w:rPr>
        <w:tab/>
        <w:t xml:space="preserve">         </w:t>
      </w:r>
      <w:r w:rsidR="000B6927" w:rsidRPr="000B6927">
        <w:rPr>
          <w:sz w:val="24"/>
        </w:rPr>
        <w:t>All</w:t>
      </w:r>
      <w:r w:rsidR="004A43FB">
        <w:rPr>
          <w:b/>
          <w:sz w:val="24"/>
        </w:rPr>
        <w:tab/>
      </w:r>
    </w:p>
    <w:p w:rsidR="004E01E5" w:rsidRDefault="004E01E5" w:rsidP="004E01E5">
      <w:pPr>
        <w:ind w:left="720"/>
        <w:rPr>
          <w:b/>
          <w:sz w:val="24"/>
        </w:rPr>
      </w:pPr>
      <w:r w:rsidRPr="004E01E5">
        <w:rPr>
          <w:b/>
          <w:sz w:val="24"/>
        </w:rPr>
        <w:t xml:space="preserve">12.00-13.00 </w:t>
      </w:r>
      <w:r w:rsidR="00E52126">
        <w:rPr>
          <w:b/>
          <w:sz w:val="24"/>
        </w:rPr>
        <w:tab/>
      </w:r>
      <w:r w:rsidRPr="004E01E5">
        <w:rPr>
          <w:b/>
          <w:sz w:val="24"/>
        </w:rPr>
        <w:t>Lunch</w:t>
      </w:r>
    </w:p>
    <w:p w:rsidR="000B6927" w:rsidRPr="004E01E5" w:rsidRDefault="000B6927" w:rsidP="004E01E5">
      <w:pPr>
        <w:ind w:left="720"/>
        <w:rPr>
          <w:b/>
          <w:sz w:val="24"/>
        </w:rPr>
      </w:pPr>
    </w:p>
    <w:p w:rsidR="004A43FB" w:rsidRDefault="004A43FB" w:rsidP="004E01E5">
      <w:pPr>
        <w:ind w:left="720"/>
        <w:rPr>
          <w:b/>
          <w:sz w:val="24"/>
        </w:rPr>
      </w:pPr>
      <w:r>
        <w:rPr>
          <w:b/>
          <w:sz w:val="24"/>
        </w:rPr>
        <w:t>Afternoon session</w:t>
      </w:r>
    </w:p>
    <w:p w:rsidR="000B6927" w:rsidRDefault="000B6927" w:rsidP="004A43FB">
      <w:pPr>
        <w:ind w:left="720"/>
        <w:rPr>
          <w:sz w:val="24"/>
        </w:rPr>
      </w:pPr>
      <w:r>
        <w:rPr>
          <w:b/>
          <w:sz w:val="24"/>
        </w:rPr>
        <w:t>13.00-15.00</w:t>
      </w:r>
      <w:r>
        <w:rPr>
          <w:b/>
          <w:sz w:val="24"/>
        </w:rPr>
        <w:tab/>
      </w:r>
      <w:r w:rsidR="004A43FB">
        <w:rPr>
          <w:b/>
          <w:sz w:val="24"/>
        </w:rPr>
        <w:t>Breast cancer workshop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Moderators:</w:t>
      </w:r>
      <w:r>
        <w:rPr>
          <w:b/>
          <w:sz w:val="24"/>
        </w:rPr>
        <w:tab/>
      </w:r>
      <w:r>
        <w:rPr>
          <w:sz w:val="24"/>
        </w:rPr>
        <w:t>Dr Elizabeth Comen, MSKCC, New York, USA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Professor Jonas Bergh, Karolinska Institutet, Stockholm, Sweden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Sofia Risberg, Senior medical manager breast cancer, Pfizer Oncology</w:t>
      </w:r>
    </w:p>
    <w:p w:rsidR="003E6031" w:rsidRDefault="003E6031" w:rsidP="003E6031">
      <w:pPr>
        <w:ind w:left="2160" w:hanging="1440"/>
        <w:rPr>
          <w:sz w:val="24"/>
        </w:rPr>
      </w:pPr>
      <w:r>
        <w:rPr>
          <w:b/>
          <w:sz w:val="24"/>
        </w:rPr>
        <w:t>13.00-14.00</w:t>
      </w:r>
      <w:r>
        <w:rPr>
          <w:b/>
          <w:sz w:val="24"/>
        </w:rPr>
        <w:tab/>
      </w:r>
      <w:r w:rsidRPr="003E6031">
        <w:rPr>
          <w:b/>
          <w:sz w:val="24"/>
        </w:rPr>
        <w:t xml:space="preserve">Current </w:t>
      </w:r>
      <w:r>
        <w:rPr>
          <w:b/>
          <w:sz w:val="24"/>
        </w:rPr>
        <w:t xml:space="preserve">treatment options </w:t>
      </w:r>
      <w:r w:rsidRPr="003E6031">
        <w:rPr>
          <w:b/>
          <w:sz w:val="24"/>
        </w:rPr>
        <w:t>and evolving role of CDK inhibition in combination with</w:t>
      </w:r>
      <w:r>
        <w:rPr>
          <w:b/>
          <w:sz w:val="24"/>
        </w:rPr>
        <w:t xml:space="preserve"> </w:t>
      </w:r>
      <w:r w:rsidRPr="003E6031">
        <w:rPr>
          <w:b/>
          <w:sz w:val="24"/>
        </w:rPr>
        <w:t>endocrine the</w:t>
      </w:r>
      <w:r>
        <w:rPr>
          <w:b/>
          <w:sz w:val="24"/>
        </w:rPr>
        <w:t xml:space="preserve">rapy for first- and second-line </w:t>
      </w:r>
      <w:r w:rsidRPr="003E6031">
        <w:rPr>
          <w:b/>
          <w:sz w:val="24"/>
        </w:rPr>
        <w:t>HR+/HER2- mBC.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>
        <w:rPr>
          <w:sz w:val="24"/>
        </w:rPr>
        <w:t>Dr Elizabeth Comen, MSKCC, New York, USA</w:t>
      </w:r>
      <w:r w:rsidR="000B6927">
        <w:rPr>
          <w:sz w:val="24"/>
        </w:rPr>
        <w:tab/>
      </w:r>
    </w:p>
    <w:p w:rsidR="004A43FB" w:rsidRDefault="003E6031" w:rsidP="003E6031">
      <w:pPr>
        <w:ind w:left="2160" w:hanging="1440"/>
        <w:rPr>
          <w:b/>
          <w:sz w:val="24"/>
        </w:rPr>
      </w:pPr>
      <w:r>
        <w:rPr>
          <w:b/>
          <w:sz w:val="24"/>
        </w:rPr>
        <w:lastRenderedPageBreak/>
        <w:t>14:00-15.00</w:t>
      </w:r>
      <w:r>
        <w:rPr>
          <w:b/>
          <w:sz w:val="24"/>
        </w:rPr>
        <w:tab/>
        <w:t>Q/A</w:t>
      </w:r>
      <w:r w:rsidR="004A43FB">
        <w:rPr>
          <w:b/>
          <w:sz w:val="24"/>
        </w:rPr>
        <w:tab/>
      </w:r>
      <w:r w:rsidR="004A43FB">
        <w:rPr>
          <w:b/>
          <w:sz w:val="24"/>
        </w:rPr>
        <w:tab/>
      </w:r>
      <w:r w:rsidR="004A43FB">
        <w:rPr>
          <w:b/>
          <w:sz w:val="24"/>
        </w:rPr>
        <w:tab/>
      </w:r>
      <w:r w:rsidR="004A43FB">
        <w:rPr>
          <w:b/>
          <w:sz w:val="24"/>
        </w:rPr>
        <w:tab/>
      </w:r>
      <w:r w:rsidR="004A43FB">
        <w:rPr>
          <w:b/>
          <w:sz w:val="24"/>
        </w:rPr>
        <w:tab/>
      </w:r>
      <w:r w:rsidR="004A43FB">
        <w:rPr>
          <w:b/>
          <w:sz w:val="24"/>
        </w:rPr>
        <w:tab/>
      </w:r>
      <w:r w:rsidR="004A43FB">
        <w:rPr>
          <w:b/>
          <w:sz w:val="24"/>
        </w:rPr>
        <w:tab/>
      </w:r>
      <w:r w:rsidR="004A43FB">
        <w:rPr>
          <w:b/>
          <w:sz w:val="24"/>
        </w:rPr>
        <w:tab/>
      </w:r>
      <w:r w:rsidR="004A43FB">
        <w:rPr>
          <w:b/>
          <w:sz w:val="24"/>
        </w:rPr>
        <w:tab/>
      </w:r>
      <w:r w:rsidR="004A43FB">
        <w:rPr>
          <w:b/>
          <w:sz w:val="24"/>
        </w:rPr>
        <w:tab/>
      </w:r>
    </w:p>
    <w:p w:rsidR="003E6031" w:rsidRDefault="004E01E5" w:rsidP="003E6031">
      <w:pPr>
        <w:ind w:left="720"/>
        <w:rPr>
          <w:sz w:val="24"/>
        </w:rPr>
      </w:pPr>
      <w:r w:rsidRPr="004E01E5">
        <w:rPr>
          <w:b/>
          <w:sz w:val="24"/>
        </w:rPr>
        <w:t xml:space="preserve">13.00-15.00 </w:t>
      </w:r>
      <w:r w:rsidR="003E6031">
        <w:rPr>
          <w:b/>
          <w:sz w:val="24"/>
        </w:rPr>
        <w:tab/>
        <w:t>Renal cell cancer workshop</w:t>
      </w:r>
      <w:r w:rsidR="003E6031">
        <w:rPr>
          <w:b/>
          <w:sz w:val="24"/>
        </w:rPr>
        <w:tab/>
      </w:r>
      <w:r w:rsidR="003E6031">
        <w:rPr>
          <w:b/>
          <w:sz w:val="24"/>
        </w:rPr>
        <w:tab/>
      </w:r>
      <w:r w:rsidR="003E6031">
        <w:rPr>
          <w:b/>
          <w:sz w:val="24"/>
        </w:rPr>
        <w:tab/>
      </w:r>
      <w:r w:rsidR="003E6031">
        <w:rPr>
          <w:b/>
          <w:sz w:val="24"/>
        </w:rPr>
        <w:tab/>
      </w:r>
      <w:r w:rsidR="003E6031">
        <w:rPr>
          <w:b/>
          <w:sz w:val="24"/>
        </w:rPr>
        <w:tab/>
        <w:t xml:space="preserve">     Moderators:</w:t>
      </w:r>
      <w:r w:rsidR="003E6031">
        <w:rPr>
          <w:b/>
          <w:sz w:val="24"/>
        </w:rPr>
        <w:tab/>
      </w:r>
      <w:r w:rsidR="000600FD">
        <w:rPr>
          <w:sz w:val="24"/>
        </w:rPr>
        <w:t>Dr Erik Jonasch, MDACC, Houston, USA</w:t>
      </w:r>
      <w:r w:rsidR="003E6031">
        <w:rPr>
          <w:sz w:val="24"/>
        </w:rPr>
        <w:tab/>
      </w:r>
      <w:r w:rsidR="003E6031">
        <w:rPr>
          <w:sz w:val="24"/>
        </w:rPr>
        <w:tab/>
      </w:r>
      <w:r w:rsidR="003E6031">
        <w:rPr>
          <w:sz w:val="24"/>
        </w:rPr>
        <w:tab/>
      </w:r>
      <w:r w:rsidR="003E6031">
        <w:rPr>
          <w:sz w:val="24"/>
        </w:rPr>
        <w:tab/>
      </w:r>
      <w:r w:rsidR="003E6031">
        <w:rPr>
          <w:sz w:val="24"/>
        </w:rPr>
        <w:tab/>
      </w:r>
      <w:r w:rsidR="003E6031">
        <w:rPr>
          <w:sz w:val="24"/>
        </w:rPr>
        <w:tab/>
      </w:r>
      <w:r w:rsidR="000600FD">
        <w:rPr>
          <w:sz w:val="24"/>
        </w:rPr>
        <w:tab/>
        <w:t>Dr Nuno Costa</w:t>
      </w:r>
      <w:r w:rsidR="004F1BD5">
        <w:rPr>
          <w:sz w:val="24"/>
        </w:rPr>
        <w:t>, Regional medical director oncology</w:t>
      </w:r>
      <w:r w:rsidR="000600FD">
        <w:rPr>
          <w:sz w:val="24"/>
        </w:rPr>
        <w:t xml:space="preserve"> RCC</w:t>
      </w:r>
      <w:r w:rsidR="003E6031">
        <w:rPr>
          <w:sz w:val="24"/>
        </w:rPr>
        <w:t>, Pfizer Oncology</w:t>
      </w:r>
    </w:p>
    <w:p w:rsidR="003E6031" w:rsidRPr="000600FD" w:rsidRDefault="003E6031" w:rsidP="000600FD">
      <w:pPr>
        <w:ind w:left="2160" w:hanging="1440"/>
        <w:rPr>
          <w:b/>
          <w:sz w:val="24"/>
        </w:rPr>
      </w:pPr>
      <w:r>
        <w:rPr>
          <w:b/>
          <w:sz w:val="24"/>
        </w:rPr>
        <w:t>13.00-14.00</w:t>
      </w:r>
      <w:r>
        <w:rPr>
          <w:b/>
          <w:sz w:val="24"/>
        </w:rPr>
        <w:tab/>
      </w:r>
      <w:r w:rsidR="000600FD" w:rsidRPr="000600FD">
        <w:rPr>
          <w:b/>
          <w:sz w:val="24"/>
        </w:rPr>
        <w:t>S</w:t>
      </w:r>
      <w:r w:rsidR="000600FD">
        <w:rPr>
          <w:b/>
          <w:sz w:val="24"/>
        </w:rPr>
        <w:t xml:space="preserve">tandard treatments in first-line </w:t>
      </w:r>
      <w:r w:rsidR="000600FD" w:rsidRPr="000600FD">
        <w:rPr>
          <w:b/>
          <w:sz w:val="24"/>
        </w:rPr>
        <w:t xml:space="preserve">and second-line </w:t>
      </w:r>
      <w:r w:rsidR="000600FD">
        <w:rPr>
          <w:b/>
          <w:sz w:val="24"/>
        </w:rPr>
        <w:t xml:space="preserve">metastatic RCC; how to optimize </w:t>
      </w:r>
      <w:r w:rsidR="000600FD" w:rsidRPr="000600FD">
        <w:rPr>
          <w:b/>
          <w:sz w:val="24"/>
        </w:rPr>
        <w:t>therapy management</w:t>
      </w:r>
      <w:r w:rsidR="000600FD">
        <w:rPr>
          <w:b/>
          <w:sz w:val="24"/>
        </w:rPr>
        <w:t xml:space="preserve"> and the choice of targeted and </w:t>
      </w:r>
      <w:r w:rsidR="000600FD" w:rsidRPr="000600FD">
        <w:rPr>
          <w:b/>
          <w:sz w:val="24"/>
        </w:rPr>
        <w:t>IO agents thr</w:t>
      </w:r>
      <w:r w:rsidR="000600FD">
        <w:rPr>
          <w:b/>
          <w:sz w:val="24"/>
        </w:rPr>
        <w:t>oughout the treatment continuum</w:t>
      </w:r>
      <w:r w:rsidR="000600FD">
        <w:rPr>
          <w:b/>
          <w:sz w:val="24"/>
        </w:rPr>
        <w:tab/>
      </w:r>
      <w:r w:rsidR="000600FD">
        <w:rPr>
          <w:b/>
          <w:sz w:val="24"/>
        </w:rPr>
        <w:tab/>
      </w:r>
      <w:r w:rsidR="000600FD">
        <w:rPr>
          <w:b/>
          <w:sz w:val="24"/>
        </w:rPr>
        <w:tab/>
        <w:t xml:space="preserve">          </w:t>
      </w:r>
      <w:r w:rsidR="000600FD">
        <w:rPr>
          <w:sz w:val="24"/>
        </w:rPr>
        <w:t>Dr Erik Jonasch, MDACC, Houston, USA</w:t>
      </w:r>
    </w:p>
    <w:p w:rsidR="004A43FB" w:rsidRPr="004E01E5" w:rsidRDefault="003E6031" w:rsidP="003E6031">
      <w:pPr>
        <w:ind w:left="720"/>
        <w:rPr>
          <w:b/>
          <w:sz w:val="24"/>
        </w:rPr>
      </w:pPr>
      <w:r>
        <w:rPr>
          <w:b/>
          <w:sz w:val="24"/>
        </w:rPr>
        <w:t>14:00-15.00</w:t>
      </w:r>
      <w:r>
        <w:rPr>
          <w:b/>
          <w:sz w:val="24"/>
        </w:rPr>
        <w:tab/>
        <w:t>Q/A</w:t>
      </w:r>
    </w:p>
    <w:p w:rsidR="003E6031" w:rsidRDefault="003E6031" w:rsidP="003E6031">
      <w:pPr>
        <w:ind w:left="720"/>
        <w:rPr>
          <w:sz w:val="24"/>
        </w:rPr>
      </w:pPr>
      <w:r w:rsidRPr="004E01E5">
        <w:rPr>
          <w:b/>
          <w:sz w:val="24"/>
        </w:rPr>
        <w:t xml:space="preserve">13.00-15.00 </w:t>
      </w:r>
      <w:r>
        <w:rPr>
          <w:b/>
          <w:sz w:val="24"/>
        </w:rPr>
        <w:tab/>
        <w:t>Non-small cell lung cancer workshop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Moderators:</w:t>
      </w:r>
      <w:r>
        <w:rPr>
          <w:b/>
          <w:sz w:val="24"/>
        </w:rPr>
        <w:tab/>
      </w:r>
      <w:r>
        <w:rPr>
          <w:sz w:val="24"/>
        </w:rPr>
        <w:t>Dr Federico Capuzzo, AUSL Romagna, Ravenna, Italy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Knut Martin Torgersen</w:t>
      </w:r>
      <w:r w:rsidR="004F1BD5">
        <w:rPr>
          <w:sz w:val="24"/>
        </w:rPr>
        <w:t>, Senior medical manager lung</w:t>
      </w:r>
      <w:r>
        <w:rPr>
          <w:sz w:val="24"/>
        </w:rPr>
        <w:t xml:space="preserve"> cancer, Pfizer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Oncology</w:t>
      </w:r>
    </w:p>
    <w:p w:rsidR="003E6031" w:rsidRPr="003E6031" w:rsidRDefault="003E6031" w:rsidP="003E6031">
      <w:pPr>
        <w:ind w:left="2160" w:hanging="1440"/>
        <w:rPr>
          <w:b/>
          <w:sz w:val="24"/>
        </w:rPr>
      </w:pPr>
      <w:r>
        <w:rPr>
          <w:b/>
          <w:sz w:val="24"/>
        </w:rPr>
        <w:t>13.00-14.00</w:t>
      </w:r>
      <w:r>
        <w:rPr>
          <w:b/>
          <w:sz w:val="24"/>
        </w:rPr>
        <w:tab/>
        <w:t xml:space="preserve">Treatment sequencing </w:t>
      </w:r>
      <w:r w:rsidRPr="003E6031">
        <w:rPr>
          <w:b/>
          <w:sz w:val="24"/>
        </w:rPr>
        <w:t>approaches and testing algorithms for p</w:t>
      </w:r>
      <w:r>
        <w:rPr>
          <w:b/>
          <w:sz w:val="24"/>
        </w:rPr>
        <w:t xml:space="preserve">reviously untreated </w:t>
      </w:r>
      <w:r w:rsidRPr="003E6031">
        <w:rPr>
          <w:b/>
          <w:sz w:val="24"/>
        </w:rPr>
        <w:t>and recurrent ALK-, EGFR-,</w:t>
      </w:r>
      <w:r>
        <w:rPr>
          <w:b/>
          <w:sz w:val="24"/>
        </w:rPr>
        <w:t xml:space="preserve"> ROS1, and PD-L1-positive NSCLC</w:t>
      </w:r>
      <w:r>
        <w:rPr>
          <w:b/>
          <w:sz w:val="24"/>
        </w:rPr>
        <w:tab/>
        <w:t xml:space="preserve">           </w:t>
      </w:r>
      <w:r>
        <w:rPr>
          <w:sz w:val="24"/>
        </w:rPr>
        <w:t>Dr Federico Capuzzo, AUSL Romagna, Ravenna, Italy</w:t>
      </w:r>
    </w:p>
    <w:p w:rsidR="004E01E5" w:rsidRPr="004E01E5" w:rsidRDefault="003E6031" w:rsidP="00D378C4">
      <w:pPr>
        <w:ind w:left="720"/>
        <w:rPr>
          <w:b/>
          <w:sz w:val="24"/>
        </w:rPr>
      </w:pPr>
      <w:r>
        <w:rPr>
          <w:b/>
          <w:sz w:val="24"/>
        </w:rPr>
        <w:t>14:00-15.00</w:t>
      </w:r>
      <w:r>
        <w:rPr>
          <w:b/>
          <w:sz w:val="24"/>
        </w:rPr>
        <w:tab/>
        <w:t>Q/A</w:t>
      </w:r>
    </w:p>
    <w:p w:rsidR="004E01E5" w:rsidRPr="004A43FB" w:rsidRDefault="004E01E5" w:rsidP="004E01E5">
      <w:pPr>
        <w:ind w:left="720"/>
        <w:rPr>
          <w:b/>
          <w:sz w:val="24"/>
        </w:rPr>
      </w:pPr>
      <w:r w:rsidRPr="004E01E5">
        <w:rPr>
          <w:b/>
          <w:sz w:val="24"/>
        </w:rPr>
        <w:t xml:space="preserve">15.00-15.45 </w:t>
      </w:r>
      <w:r w:rsidR="00D378C4">
        <w:rPr>
          <w:b/>
          <w:sz w:val="24"/>
        </w:rPr>
        <w:tab/>
      </w:r>
      <w:r w:rsidRPr="004E01E5">
        <w:rPr>
          <w:b/>
          <w:sz w:val="24"/>
        </w:rPr>
        <w:t>Co</w:t>
      </w:r>
      <w:r w:rsidRPr="004A43FB">
        <w:rPr>
          <w:b/>
          <w:sz w:val="24"/>
        </w:rPr>
        <w:t>ffee</w:t>
      </w:r>
    </w:p>
    <w:p w:rsidR="00736D0B" w:rsidRPr="004A43FB" w:rsidRDefault="004E01E5" w:rsidP="00736D0B">
      <w:pPr>
        <w:ind w:left="2160" w:hanging="1440"/>
        <w:rPr>
          <w:sz w:val="24"/>
        </w:rPr>
      </w:pPr>
      <w:r w:rsidRPr="004A43FB">
        <w:rPr>
          <w:b/>
          <w:sz w:val="24"/>
        </w:rPr>
        <w:t xml:space="preserve">15.45-16.30 </w:t>
      </w:r>
      <w:r w:rsidR="00D378C4">
        <w:rPr>
          <w:b/>
          <w:sz w:val="24"/>
        </w:rPr>
        <w:tab/>
      </w:r>
      <w:r w:rsidRPr="004A43FB">
        <w:rPr>
          <w:b/>
          <w:sz w:val="24"/>
        </w:rPr>
        <w:t>Cl</w:t>
      </w:r>
      <w:r w:rsidRPr="000B6927">
        <w:rPr>
          <w:b/>
          <w:sz w:val="24"/>
        </w:rPr>
        <w:t>osing remarks</w:t>
      </w:r>
      <w:r w:rsidR="00DB3A45">
        <w:rPr>
          <w:b/>
          <w:sz w:val="24"/>
        </w:rPr>
        <w:t xml:space="preserve"> and panel discussion - integration of novel therapies in daily practice; Nordic vs international perspective</w:t>
      </w:r>
      <w:r w:rsidR="00EE0590">
        <w:rPr>
          <w:b/>
          <w:sz w:val="24"/>
        </w:rPr>
        <w:tab/>
      </w:r>
      <w:r w:rsidR="00EE0590">
        <w:rPr>
          <w:b/>
          <w:sz w:val="24"/>
        </w:rPr>
        <w:tab/>
        <w:t xml:space="preserve">         </w:t>
      </w:r>
      <w:r w:rsidR="00736D0B">
        <w:rPr>
          <w:b/>
          <w:sz w:val="24"/>
        </w:rPr>
        <w:t xml:space="preserve"> </w:t>
      </w:r>
      <w:r w:rsidR="00D378C4">
        <w:rPr>
          <w:sz w:val="24"/>
        </w:rPr>
        <w:t>Professor Jonas Bergh, Karolinska Institutet, Stockholm, Sweden</w:t>
      </w:r>
      <w:r w:rsidR="00736D0B">
        <w:rPr>
          <w:sz w:val="24"/>
        </w:rPr>
        <w:tab/>
        <w:t xml:space="preserve">          Dr Elizabeth Comen, MSKCC, New York, USA</w:t>
      </w:r>
      <w:r w:rsidR="00736D0B">
        <w:rPr>
          <w:sz w:val="24"/>
        </w:rPr>
        <w:tab/>
      </w:r>
      <w:r w:rsidR="00736D0B">
        <w:rPr>
          <w:sz w:val="24"/>
        </w:rPr>
        <w:tab/>
      </w:r>
      <w:r w:rsidR="00736D0B">
        <w:rPr>
          <w:sz w:val="24"/>
        </w:rPr>
        <w:tab/>
      </w:r>
      <w:r w:rsidR="00736D0B">
        <w:rPr>
          <w:sz w:val="24"/>
        </w:rPr>
        <w:tab/>
        <w:t xml:space="preserve">           Dr Erik Jonasch, MDACC, Houston, USA</w:t>
      </w:r>
      <w:r w:rsidR="00736D0B">
        <w:rPr>
          <w:sz w:val="24"/>
        </w:rPr>
        <w:tab/>
      </w:r>
      <w:r w:rsidR="00736D0B">
        <w:rPr>
          <w:sz w:val="24"/>
        </w:rPr>
        <w:tab/>
      </w:r>
      <w:r w:rsidR="00736D0B">
        <w:rPr>
          <w:sz w:val="24"/>
        </w:rPr>
        <w:tab/>
      </w:r>
      <w:r w:rsidR="00736D0B">
        <w:rPr>
          <w:sz w:val="24"/>
        </w:rPr>
        <w:tab/>
        <w:t xml:space="preserve">          Dr Federico Capuzzo, AUSL Romagna, Ravenna, Italy</w:t>
      </w:r>
    </w:p>
    <w:p w:rsidR="004E01E5" w:rsidRPr="000B6927" w:rsidRDefault="00D378C4" w:rsidP="00EE0590">
      <w:pPr>
        <w:ind w:left="2160" w:hanging="1440"/>
        <w:rPr>
          <w:b/>
          <w:sz w:val="24"/>
        </w:rPr>
      </w:pPr>
      <w:r>
        <w:rPr>
          <w:sz w:val="24"/>
        </w:rPr>
        <w:tab/>
      </w:r>
    </w:p>
    <w:sectPr w:rsidR="004E01E5" w:rsidRPr="000B69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E5"/>
    <w:rsid w:val="000600FD"/>
    <w:rsid w:val="000B6927"/>
    <w:rsid w:val="003E6031"/>
    <w:rsid w:val="004510FF"/>
    <w:rsid w:val="004A43FB"/>
    <w:rsid w:val="004E01E5"/>
    <w:rsid w:val="004F1BD5"/>
    <w:rsid w:val="00736D0B"/>
    <w:rsid w:val="007E092B"/>
    <w:rsid w:val="008C72C7"/>
    <w:rsid w:val="00D378C4"/>
    <w:rsid w:val="00DB3A45"/>
    <w:rsid w:val="00E52126"/>
    <w:rsid w:val="00E774BA"/>
    <w:rsid w:val="00EE0590"/>
    <w:rsid w:val="00F21DAE"/>
    <w:rsid w:val="00F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Wahlgren, Thomas</dc:creator>
  <cp:lastModifiedBy>Wielaard, Bianca</cp:lastModifiedBy>
  <cp:revision>2</cp:revision>
  <dcterms:created xsi:type="dcterms:W3CDTF">2017-06-19T08:36:00Z</dcterms:created>
  <dcterms:modified xsi:type="dcterms:W3CDTF">2017-06-19T08:36:00Z</dcterms:modified>
</cp:coreProperties>
</file>